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D5B5B" w14:textId="650F70A2" w:rsidR="00DB20FD" w:rsidRDefault="00BC13AD" w:rsidP="001C7C4A">
      <w:pPr>
        <w:spacing w:after="0"/>
      </w:pPr>
      <w:r>
        <w:t>MEDIA RELEASE – For immediate release</w:t>
      </w:r>
    </w:p>
    <w:p w14:paraId="1C60DF01" w14:textId="00AB8436" w:rsidR="00BC13AD" w:rsidRDefault="00BC13AD" w:rsidP="001C7C4A">
      <w:pPr>
        <w:spacing w:after="0"/>
      </w:pPr>
      <w:r>
        <w:t>DATE – February 8, 2023</w:t>
      </w:r>
    </w:p>
    <w:p w14:paraId="4EFBC529" w14:textId="43F19276" w:rsidR="00BC13AD" w:rsidRDefault="00BC13AD" w:rsidP="001C7C4A">
      <w:pPr>
        <w:spacing w:after="0"/>
      </w:pPr>
      <w:r>
        <w:t>FROM – The Michigan Nordic Fire Festival</w:t>
      </w:r>
    </w:p>
    <w:p w14:paraId="18E27CF4" w14:textId="7D43F66A" w:rsidR="00BC13AD" w:rsidRDefault="00BC13AD" w:rsidP="001C7C4A">
      <w:pPr>
        <w:spacing w:after="0"/>
      </w:pPr>
      <w:r>
        <w:t xml:space="preserve">CONTACT – Bryan Myrkle, </w:t>
      </w:r>
      <w:hyperlink r:id="rId4" w:history="1">
        <w:r w:rsidRPr="009B1120">
          <w:rPr>
            <w:rStyle w:val="Hyperlink"/>
          </w:rPr>
          <w:t>bmyrkle@gmail.com</w:t>
        </w:r>
      </w:hyperlink>
      <w:r>
        <w:t>, (517) 290-2691</w:t>
      </w:r>
    </w:p>
    <w:p w14:paraId="33514A61" w14:textId="77777777" w:rsidR="001C7C4A" w:rsidRPr="001C7C4A" w:rsidRDefault="001C7C4A" w:rsidP="001C7C4A">
      <w:pPr>
        <w:spacing w:after="0"/>
      </w:pPr>
    </w:p>
    <w:p w14:paraId="2FB6EA58" w14:textId="509F271B" w:rsidR="001C7C4A" w:rsidRPr="001C7C4A" w:rsidRDefault="00BC13AD">
      <w:pPr>
        <w:rPr>
          <w:b/>
          <w:bCs/>
          <w:sz w:val="44"/>
          <w:szCs w:val="44"/>
        </w:rPr>
      </w:pPr>
      <w:r w:rsidRPr="001C7C4A">
        <w:rPr>
          <w:b/>
          <w:bCs/>
          <w:sz w:val="44"/>
          <w:szCs w:val="44"/>
        </w:rPr>
        <w:t xml:space="preserve">2023 Nordic Fire Festival </w:t>
      </w:r>
    </w:p>
    <w:p w14:paraId="644364D1" w14:textId="01A4C43B" w:rsidR="001C7C4A" w:rsidRDefault="001C7C4A">
      <w:r>
        <w:tab/>
        <w:t>CHARLOTTE – The Michigan Nordic Fire Festival continues to grow and attract new visitors with its unique blend of cosplay, live entertainment, historical reenactments, food and vendors. Last year, more than 10,000 people attended the three-day event from around the upper Midwest, and more are expected for 2023. Organizers say there will be more to see, hear and do than ever before.</w:t>
      </w:r>
    </w:p>
    <w:p w14:paraId="2A7070A2" w14:textId="1695D301" w:rsidR="00490D73" w:rsidRDefault="001C7C4A">
      <w:r>
        <w:tab/>
        <w:t xml:space="preserve">Events and activities </w:t>
      </w:r>
      <w:r w:rsidR="00F47A97">
        <w:t xml:space="preserve">range from educational and historic to fun and fantastical. Festival goers can try their hand at axe throwing, beard and costume contests, organized group side-quests, a kid’s quest and </w:t>
      </w:r>
      <w:r w:rsidR="00490D73">
        <w:t>much</w:t>
      </w:r>
      <w:r w:rsidR="00F47A97">
        <w:t xml:space="preserve"> more. There will be live steel sword fighting, organized </w:t>
      </w:r>
      <w:r w:rsidR="00A94C6B">
        <w:t>melees</w:t>
      </w:r>
      <w:r w:rsidR="00F47A97">
        <w:t xml:space="preserve"> by historic reenactors, and foam fighting for kids.</w:t>
      </w:r>
    </w:p>
    <w:p w14:paraId="2908B4B9" w14:textId="539FDDFE" w:rsidR="001C7C4A" w:rsidRDefault="00490D73" w:rsidP="00490D73">
      <w:pPr>
        <w:ind w:firstLine="720"/>
      </w:pPr>
      <w:r>
        <w:t xml:space="preserve">Attendees can take in </w:t>
      </w:r>
      <w:r w:rsidR="00F47A97">
        <w:t>Corvus Cohort</w:t>
      </w:r>
      <w:r>
        <w:t xml:space="preserve">’s enthusiastic historical demonstrations and its traveling swordsmanship museum. They can wander through the </w:t>
      </w:r>
      <w:r w:rsidR="00A94C6B">
        <w:t xml:space="preserve">encampments of the Vikings of </w:t>
      </w:r>
      <w:proofErr w:type="spellStart"/>
      <w:r w:rsidR="00A94C6B">
        <w:t>Vulksgaard</w:t>
      </w:r>
      <w:proofErr w:type="spellEnd"/>
      <w:r w:rsidR="00A94C6B">
        <w:t xml:space="preserve"> and the Michigan Viking Alliance. There will be performances by the Daredevil Circus, Ring of Steel, </w:t>
      </w:r>
      <w:proofErr w:type="spellStart"/>
      <w:r w:rsidR="00A94C6B">
        <w:t>Gwyd</w:t>
      </w:r>
      <w:proofErr w:type="spellEnd"/>
      <w:r w:rsidR="00A94C6B">
        <w:t xml:space="preserve"> the Unusual, and The Swords of Valor. </w:t>
      </w:r>
      <w:r>
        <w:t xml:space="preserve"> </w:t>
      </w:r>
      <w:r w:rsidR="00A94C6B">
        <w:t>In addition, there are</w:t>
      </w:r>
      <w:r>
        <w:t xml:space="preserve"> dozens and dozens of vendors in three huge tents. </w:t>
      </w:r>
    </w:p>
    <w:p w14:paraId="525C5903" w14:textId="36B4D53C" w:rsidR="001C7C4A" w:rsidRDefault="001C7C4A">
      <w:r>
        <w:tab/>
        <w:t xml:space="preserve">The 2023 MNFF will showcase a new, larger Mead Hall including 4 different brands of mead, along with beer, cider and food. The Mead Hall is open to all ages, but attendees must be 21-or-older to drink. This year’s Mead Hall will feature live music from </w:t>
      </w:r>
      <w:r w:rsidR="00F47A97">
        <w:t>popular</w:t>
      </w:r>
      <w:r>
        <w:t xml:space="preserve"> acts like Pictus, </w:t>
      </w:r>
      <w:proofErr w:type="spellStart"/>
      <w:r>
        <w:t>Wakefire</w:t>
      </w:r>
      <w:proofErr w:type="spellEnd"/>
      <w:r>
        <w:t xml:space="preserve"> and Belfast Gin. </w:t>
      </w:r>
    </w:p>
    <w:p w14:paraId="52652DFF" w14:textId="2208796E" w:rsidR="00490D73" w:rsidRDefault="00490D73">
      <w:r>
        <w:tab/>
        <w:t xml:space="preserve">The festival kicks-off on Friday evening with the now-traditional Viking ship burning and bonfire, and the Mead Hall and Vendor Tents will be open and operating. The event runs through Sunday afternoon, which will feature a new-this-year thematically-appropriate, multi-course Viking Feast with mead flights for 100 people (sold out). </w:t>
      </w:r>
    </w:p>
    <w:p w14:paraId="641096A4" w14:textId="44AEFF9B" w:rsidR="00A94C6B" w:rsidRDefault="00490D73">
      <w:r>
        <w:tab/>
        <w:t xml:space="preserve">People planning to attend should check out the event’s website at </w:t>
      </w:r>
      <w:hyperlink r:id="rId5" w:history="1">
        <w:r w:rsidRPr="009B1120">
          <w:rPr>
            <w:rStyle w:val="Hyperlink"/>
          </w:rPr>
          <w:t>www.michigannordicfirefestival.com</w:t>
        </w:r>
      </w:hyperlink>
      <w:r>
        <w:t xml:space="preserve"> for detailed information about vendors, food, entertainment and parking. They are also encouraged to dress appropriately, which could include Viking garb</w:t>
      </w:r>
      <w:r w:rsidR="00A94C6B">
        <w:t xml:space="preserve">, but at a minimum should include coats and boots. </w:t>
      </w:r>
    </w:p>
    <w:p w14:paraId="0890B20E" w14:textId="75419E1E" w:rsidR="00A94C6B" w:rsidRPr="00A94C6B" w:rsidRDefault="00A94C6B">
      <w:pPr>
        <w:rPr>
          <w:b/>
          <w:bCs/>
          <w:sz w:val="24"/>
          <w:szCs w:val="24"/>
        </w:rPr>
      </w:pPr>
      <w:r w:rsidRPr="00A94C6B">
        <w:rPr>
          <w:b/>
          <w:bCs/>
          <w:sz w:val="24"/>
          <w:szCs w:val="24"/>
        </w:rPr>
        <w:t>#beaweekendviking</w:t>
      </w:r>
    </w:p>
    <w:sectPr w:rsidR="00A94C6B" w:rsidRPr="00A94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3AD"/>
    <w:rsid w:val="00122172"/>
    <w:rsid w:val="001C7C4A"/>
    <w:rsid w:val="00490D73"/>
    <w:rsid w:val="009D01F2"/>
    <w:rsid w:val="00A94C6B"/>
    <w:rsid w:val="00BC13AD"/>
    <w:rsid w:val="00DB20FD"/>
    <w:rsid w:val="00F4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9FC3"/>
  <w15:chartTrackingRefBased/>
  <w15:docId w15:val="{F8B14E32-2956-44FE-A174-C1EC4C24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3AD"/>
    <w:rPr>
      <w:color w:val="0563C1" w:themeColor="hyperlink"/>
      <w:u w:val="single"/>
    </w:rPr>
  </w:style>
  <w:style w:type="character" w:styleId="UnresolvedMention">
    <w:name w:val="Unresolved Mention"/>
    <w:basedOn w:val="DefaultParagraphFont"/>
    <w:uiPriority w:val="99"/>
    <w:semiHidden/>
    <w:unhideWhenUsed/>
    <w:rsid w:val="00BC1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chigannordicfirefestival.com" TargetMode="External"/><Relationship Id="rId4" Type="http://schemas.openxmlformats.org/officeDocument/2006/relationships/hyperlink" Target="mailto:bmyrk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Myrkle</dc:creator>
  <cp:keywords/>
  <dc:description/>
  <cp:lastModifiedBy>Bryan Myrkle</cp:lastModifiedBy>
  <cp:revision>1</cp:revision>
  <dcterms:created xsi:type="dcterms:W3CDTF">2023-02-08T20:12:00Z</dcterms:created>
  <dcterms:modified xsi:type="dcterms:W3CDTF">2023-02-08T21:33:00Z</dcterms:modified>
</cp:coreProperties>
</file>